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78A65" w14:textId="10726247" w:rsidR="00A03F5E" w:rsidRPr="00A03F5E" w:rsidRDefault="00A03F5E" w:rsidP="00A03F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</w:rPr>
        <w:t>Организация работы с одаренными и мотивированными учащимися в начальном звене МОАУ «СОШ № 31» г. Оренбурга».</w:t>
      </w:r>
    </w:p>
    <w:p w14:paraId="7629F539" w14:textId="3F251C49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В последнее время актуальность проблемы обучения учащихся мотивированных на обучение и одаренных детей приобрело системный характер, определены основные направления работы с учащимися. Зачем работать с одаренными и мотивированными? Для чего? Что является главным в работе с такими детьми? – вот те вопросы, на которые необходимо было ответить. Для этого необходимо определить цель и задачи работы с мотивированными и одаренными детьми в школе</w:t>
      </w:r>
      <w:r w:rsidR="00A03F5E">
        <w:rPr>
          <w:rFonts w:ascii="Times New Roman" w:hAnsi="Times New Roman" w:cs="Times New Roman"/>
          <w:sz w:val="28"/>
          <w:szCs w:val="28"/>
        </w:rPr>
        <w:t>.</w:t>
      </w:r>
    </w:p>
    <w:p w14:paraId="1438F9A5" w14:textId="4E69F0DF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</w:rPr>
        <w:t xml:space="preserve">Цель работы с одарёнными </w:t>
      </w:r>
      <w:r w:rsidR="00A03F5E" w:rsidRPr="00A03F5E">
        <w:rPr>
          <w:rFonts w:ascii="Times New Roman" w:hAnsi="Times New Roman" w:cs="Times New Roman"/>
          <w:b/>
          <w:sz w:val="28"/>
          <w:szCs w:val="28"/>
        </w:rPr>
        <w:t xml:space="preserve">детьми: </w:t>
      </w:r>
      <w:r w:rsidR="00A03F5E" w:rsidRPr="00A03F5E">
        <w:rPr>
          <w:rFonts w:ascii="Times New Roman" w:hAnsi="Times New Roman" w:cs="Times New Roman"/>
          <w:sz w:val="28"/>
          <w:szCs w:val="28"/>
        </w:rPr>
        <w:t>создать</w:t>
      </w:r>
      <w:r w:rsidRPr="00A03F5E">
        <w:rPr>
          <w:rFonts w:ascii="Times New Roman" w:hAnsi="Times New Roman" w:cs="Times New Roman"/>
          <w:sz w:val="28"/>
          <w:szCs w:val="28"/>
        </w:rPr>
        <w:t xml:space="preserve"> условия для выявления, поддержки и развития одаренных детей, их самореализации, профессионального самоопределения в соответствии со способностями, а также создание условий для оптимального развития детей </w:t>
      </w:r>
    </w:p>
    <w:p w14:paraId="3FC9D9A5" w14:textId="68FB223D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</w:rPr>
        <w:t xml:space="preserve">Основные задачи: </w:t>
      </w:r>
      <w:r w:rsidR="0051290C" w:rsidRPr="00A03F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AF5B25" w14:textId="343A217B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1. Выявление одарённых детей и создание системы работы с детьми. </w:t>
      </w:r>
    </w:p>
    <w:p w14:paraId="0B4869DE" w14:textId="4F9C24BC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2. Отбор средств обучения,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деятельности. </w:t>
      </w:r>
    </w:p>
    <w:p w14:paraId="741231CD" w14:textId="01F92F67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3. Давать современное образование, используя на уроке дифференциации на основе индивидуальных особенностей детей. </w:t>
      </w:r>
    </w:p>
    <w:p w14:paraId="790D829A" w14:textId="1A1064D6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4. Развитие у одарённых детей качественно высокого уровня представлений о картине мира, основанных на общечеловеческих ценностях. </w:t>
      </w:r>
    </w:p>
    <w:p w14:paraId="165834F9" w14:textId="77777777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5. Научное, методическое и информационное сопровождение процесса развитие одаренных детей. </w:t>
      </w:r>
    </w:p>
    <w:p w14:paraId="50F50501" w14:textId="7BA59349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6. Организация разнообразной внеурочной деятельности. </w:t>
      </w:r>
    </w:p>
    <w:p w14:paraId="333A5BE8" w14:textId="35234CB7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7. Социальная и психологическая поддержка одаренных детей.</w:t>
      </w:r>
    </w:p>
    <w:p w14:paraId="403E5AAF" w14:textId="5B01A941" w:rsidR="00E8532D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а </w:t>
      </w:r>
      <w:r w:rsidR="00F23FBB" w:rsidRPr="00A03F5E">
        <w:rPr>
          <w:rFonts w:ascii="Times New Roman" w:hAnsi="Times New Roman" w:cs="Times New Roman"/>
          <w:sz w:val="28"/>
          <w:szCs w:val="28"/>
        </w:rPr>
        <w:t>также</w:t>
      </w:r>
      <w:r w:rsidRPr="00A03F5E">
        <w:rPr>
          <w:rFonts w:ascii="Times New Roman" w:hAnsi="Times New Roman" w:cs="Times New Roman"/>
          <w:sz w:val="28"/>
          <w:szCs w:val="28"/>
        </w:rPr>
        <w:t xml:space="preserve"> сформулировать ожидаемые конечные результаты данного направления педагогической деятельности.</w:t>
      </w:r>
    </w:p>
    <w:p w14:paraId="273DC636" w14:textId="37EFE6A7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</w:rPr>
        <w:t xml:space="preserve">Ожидаемые конечные результаты: </w:t>
      </w:r>
    </w:p>
    <w:p w14:paraId="07E9C78F" w14:textId="4BB2AEDC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lastRenderedPageBreak/>
        <w:t xml:space="preserve">●повышение мотивации школьников к учению и уровня обученности за счет учета индивидуальных образовательных запросов учащихся, а также их психологических и социальных характеристик; </w:t>
      </w:r>
    </w:p>
    <w:p w14:paraId="4DFB6D9D" w14:textId="2DD6996F" w:rsidR="00BD1753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●обладать творческим воображением, креативным подходом к решени</w:t>
      </w:r>
      <w:r w:rsidR="00F23FBB" w:rsidRPr="00A03F5E">
        <w:rPr>
          <w:rFonts w:ascii="Times New Roman" w:hAnsi="Times New Roman" w:cs="Times New Roman"/>
          <w:sz w:val="28"/>
          <w:szCs w:val="28"/>
        </w:rPr>
        <w:t>ю нестандартных задач;</w:t>
      </w:r>
    </w:p>
    <w:p w14:paraId="69843280" w14:textId="5FCF2B47" w:rsidR="00F23FBB" w:rsidRPr="00A03F5E" w:rsidRDefault="00BD175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●</w:t>
      </w:r>
      <w:r w:rsidR="00F23FBB" w:rsidRPr="00A03F5E">
        <w:rPr>
          <w:rFonts w:ascii="Times New Roman" w:hAnsi="Times New Roman" w:cs="Times New Roman"/>
          <w:sz w:val="28"/>
          <w:szCs w:val="28"/>
        </w:rPr>
        <w:t>у</w:t>
      </w:r>
      <w:r w:rsidRPr="00A03F5E">
        <w:rPr>
          <w:rFonts w:ascii="Times New Roman" w:hAnsi="Times New Roman" w:cs="Times New Roman"/>
          <w:sz w:val="28"/>
          <w:szCs w:val="28"/>
        </w:rPr>
        <w:t xml:space="preserve">частвовать в </w:t>
      </w:r>
      <w:r w:rsidR="00F23FBB" w:rsidRPr="00A03F5E">
        <w:rPr>
          <w:rFonts w:ascii="Times New Roman" w:hAnsi="Times New Roman" w:cs="Times New Roman"/>
          <w:sz w:val="28"/>
          <w:szCs w:val="28"/>
        </w:rPr>
        <w:t xml:space="preserve">олимпиадном движении и </w:t>
      </w:r>
      <w:r w:rsidRPr="00A03F5E">
        <w:rPr>
          <w:rFonts w:ascii="Times New Roman" w:hAnsi="Times New Roman" w:cs="Times New Roman"/>
          <w:sz w:val="28"/>
          <w:szCs w:val="28"/>
        </w:rPr>
        <w:t>конкурсах</w:t>
      </w:r>
      <w:r w:rsidR="00F23FBB" w:rsidRPr="00A03F5E">
        <w:rPr>
          <w:rFonts w:ascii="Times New Roman" w:hAnsi="Times New Roman" w:cs="Times New Roman"/>
          <w:sz w:val="28"/>
          <w:szCs w:val="28"/>
        </w:rPr>
        <w:t xml:space="preserve"> различного уровня</w:t>
      </w:r>
      <w:r w:rsidRPr="00A03F5E">
        <w:rPr>
          <w:rFonts w:ascii="Times New Roman" w:hAnsi="Times New Roman" w:cs="Times New Roman"/>
          <w:sz w:val="28"/>
          <w:szCs w:val="28"/>
        </w:rPr>
        <w:t>, (</w:t>
      </w:r>
      <w:r w:rsidR="00F23FBB" w:rsidRPr="00A03F5E">
        <w:rPr>
          <w:rFonts w:ascii="Times New Roman" w:hAnsi="Times New Roman" w:cs="Times New Roman"/>
          <w:sz w:val="28"/>
          <w:szCs w:val="28"/>
        </w:rPr>
        <w:t>районных, городских, о</w:t>
      </w:r>
      <w:r w:rsidRPr="00A03F5E">
        <w:rPr>
          <w:rFonts w:ascii="Times New Roman" w:hAnsi="Times New Roman" w:cs="Times New Roman"/>
          <w:sz w:val="28"/>
          <w:szCs w:val="28"/>
        </w:rPr>
        <w:t>бластных,</w:t>
      </w:r>
      <w:r w:rsidR="00F23FBB" w:rsidRPr="00A03F5E">
        <w:rPr>
          <w:rFonts w:ascii="Times New Roman" w:hAnsi="Times New Roman" w:cs="Times New Roman"/>
          <w:sz w:val="28"/>
          <w:szCs w:val="28"/>
        </w:rPr>
        <w:t xml:space="preserve"> всероссийских,</w:t>
      </w:r>
      <w:r w:rsidRPr="00A03F5E">
        <w:rPr>
          <w:rFonts w:ascii="Times New Roman" w:hAnsi="Times New Roman" w:cs="Times New Roman"/>
          <w:sz w:val="28"/>
          <w:szCs w:val="28"/>
        </w:rPr>
        <w:t xml:space="preserve"> международных) способствующ</w:t>
      </w:r>
      <w:r w:rsidR="00F23FBB" w:rsidRPr="00A03F5E">
        <w:rPr>
          <w:rFonts w:ascii="Times New Roman" w:hAnsi="Times New Roman" w:cs="Times New Roman"/>
          <w:sz w:val="28"/>
          <w:szCs w:val="28"/>
        </w:rPr>
        <w:t>их</w:t>
      </w:r>
      <w:r w:rsidRPr="00A03F5E">
        <w:rPr>
          <w:rFonts w:ascii="Times New Roman" w:hAnsi="Times New Roman" w:cs="Times New Roman"/>
          <w:sz w:val="28"/>
          <w:szCs w:val="28"/>
        </w:rPr>
        <w:t xml:space="preserve"> позиционированию ОУ.</w:t>
      </w:r>
    </w:p>
    <w:p w14:paraId="1E02E6B7" w14:textId="745C7958" w:rsidR="00BD1753" w:rsidRPr="00A03F5E" w:rsidRDefault="00F23FB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Начиная работу в любой сфере деятельности, необходимо определиться с понятийным аппаратом.</w:t>
      </w:r>
      <w:r w:rsidR="00914A61" w:rsidRPr="00A03F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4CA3DF" w14:textId="77777777" w:rsidR="00F23FBB" w:rsidRPr="00A03F5E" w:rsidRDefault="00F23FB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Одарённость - системное, саморазвивающееся в течение жизни качество психики, определяющее возможность достижения человеком более высоких, незаурядных результатов в одном или нескольких видах деятельности по сравнению с другими людьми. </w:t>
      </w:r>
    </w:p>
    <w:p w14:paraId="3B7945F5" w14:textId="0BB0BF40" w:rsidR="00B71433" w:rsidRPr="00A03F5E" w:rsidRDefault="00F23FB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Одарённый ребёнок – ребёнок, который выделяется очевидными, иногда выдающимися достижениями в том или ином виде деятельности.</w:t>
      </w:r>
    </w:p>
    <w:p w14:paraId="16A5A842" w14:textId="26176915" w:rsidR="00B71433" w:rsidRPr="00A03F5E" w:rsidRDefault="00B71433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Мотивация – это совокупность внутренних и внешних движущих сил, побуждающих человека действовать специфическим, целенаправленным образом; процесс побуждения себя и других к деятельности для достижения целей организации или личных целей.</w:t>
      </w:r>
    </w:p>
    <w:p w14:paraId="46F58F86" w14:textId="3F57CD0D" w:rsidR="00F46AD0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4619344"/>
      <w:r w:rsidRPr="00A03F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3F5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46AD0" w:rsidRPr="00A03F5E">
        <w:rPr>
          <w:rFonts w:ascii="Times New Roman" w:hAnsi="Times New Roman" w:cs="Times New Roman"/>
          <w:b/>
          <w:sz w:val="28"/>
          <w:szCs w:val="28"/>
        </w:rPr>
        <w:t>Работа с педагогическими кадрами</w:t>
      </w:r>
      <w:r w:rsidR="00914A61" w:rsidRPr="00A03F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90C" w:rsidRPr="00A03F5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09531972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Ключевой фигурой в создании образовательной среды, способствующей развитию творческой природы детей, является учитель. В свою очередь это предъявляет особые требования к его профессиональной и личностной подготовке.</w:t>
      </w:r>
    </w:p>
    <w:p w14:paraId="31369E97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Для организации и ведения учебно-воспитательного процесса при работе с мотивированными и одаренными учащимся учитель должен обладать не только высокой квалификацией. Владея технологией эффективного управления познавательной деятельностью учащихся, искусством педагогического общения, он должен обладать высоким уровнем сформированности интереса к научно-</w:t>
      </w:r>
      <w:r w:rsidRPr="00A03F5E">
        <w:rPr>
          <w:rFonts w:ascii="Times New Roman" w:hAnsi="Times New Roman" w:cs="Times New Roman"/>
          <w:sz w:val="28"/>
          <w:szCs w:val="28"/>
        </w:rPr>
        <w:lastRenderedPageBreak/>
        <w:t>методическим исследованиям, умением вести творческую исследовательскую работу. А это одно из условий работы с одаренными и мотивированными детьми.</w:t>
      </w:r>
    </w:p>
    <w:p w14:paraId="12B1E9B8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Каковы же </w:t>
      </w:r>
      <w:r w:rsidRPr="00A03F5E">
        <w:rPr>
          <w:rFonts w:ascii="Times New Roman" w:hAnsi="Times New Roman" w:cs="Times New Roman"/>
          <w:sz w:val="28"/>
          <w:szCs w:val="28"/>
          <w:u w:val="single"/>
        </w:rPr>
        <w:t>критерии готовности педагогов к работе с одаренными детьми</w:t>
      </w:r>
      <w:r w:rsidRPr="00A03F5E">
        <w:rPr>
          <w:rFonts w:ascii="Times New Roman" w:hAnsi="Times New Roman" w:cs="Times New Roman"/>
          <w:sz w:val="28"/>
          <w:szCs w:val="28"/>
        </w:rPr>
        <w:t>?</w:t>
      </w:r>
    </w:p>
    <w:p w14:paraId="535D1D3B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Высокая коммуникативная культура, наличие творческих способностей</w:t>
      </w:r>
    </w:p>
    <w:p w14:paraId="03D9B208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Стремление к самообразованию и самосовершенствованию</w:t>
      </w:r>
    </w:p>
    <w:p w14:paraId="0AFC18C7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Профессиональная компетентность</w:t>
      </w:r>
    </w:p>
    <w:p w14:paraId="704371C0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Умение найти подход к нестандартным детям</w:t>
      </w:r>
    </w:p>
    <w:p w14:paraId="6ABD6F3B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Доброжелательность, чуткость, педагогический такт</w:t>
      </w:r>
    </w:p>
    <w:p w14:paraId="27FE7FCC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Знание возрастной психологии</w:t>
      </w:r>
    </w:p>
    <w:p w14:paraId="757C96B5" w14:textId="328F3C19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Не все учителя и педагоги дополнительного образования в настоящий момент готовы работать с мотивированными и одаренными детьми, поэтому необходимо вести подготовку педагогов, в процессе которой обеспечить формирование соответствующих умений, но и провести «шлифовку» качеств личности, необходимых для работы с такими детьми. Для включения большинства учителей в эту работу</w:t>
      </w:r>
      <w:r w:rsidR="00A26302" w:rsidRPr="00A03F5E">
        <w:rPr>
          <w:rFonts w:ascii="Times New Roman" w:hAnsi="Times New Roman" w:cs="Times New Roman"/>
          <w:sz w:val="28"/>
          <w:szCs w:val="28"/>
        </w:rPr>
        <w:t xml:space="preserve"> у нас</w:t>
      </w:r>
      <w:r w:rsidRPr="00A03F5E">
        <w:rPr>
          <w:rFonts w:ascii="Times New Roman" w:hAnsi="Times New Roman" w:cs="Times New Roman"/>
          <w:sz w:val="28"/>
          <w:szCs w:val="28"/>
        </w:rPr>
        <w:t xml:space="preserve"> в школе:</w:t>
      </w:r>
      <w:r w:rsidR="00814B89" w:rsidRPr="00A03F5E">
        <w:rPr>
          <w:rFonts w:ascii="Times New Roman" w:hAnsi="Times New Roman" w:cs="Times New Roman"/>
          <w:sz w:val="28"/>
          <w:szCs w:val="28"/>
        </w:rPr>
        <w:t xml:space="preserve"> </w:t>
      </w:r>
      <w:r w:rsidR="0051290C" w:rsidRPr="00A03F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C11647" w14:textId="77777777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создана система консультирования и тренингов, которая проводится психологом школы;</w:t>
      </w:r>
    </w:p>
    <w:p w14:paraId="2F901001" w14:textId="2061FD39" w:rsidR="00F46AD0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система семинаров для учителей «Педагогика для одаренных детей». Цель семинаров: обеспечить психологическую подготовку учителей к учебной и воспитательной работе с одаренными детьми</w:t>
      </w:r>
      <w:r w:rsidR="00A26302" w:rsidRPr="00A03F5E">
        <w:rPr>
          <w:rFonts w:ascii="Times New Roman" w:hAnsi="Times New Roman" w:cs="Times New Roman"/>
          <w:sz w:val="28"/>
          <w:szCs w:val="28"/>
        </w:rPr>
        <w:t>:</w:t>
      </w:r>
    </w:p>
    <w:p w14:paraId="6A3C3D82" w14:textId="71AD410C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проводятся заседания ШМО, посвященные данной проблеме;</w:t>
      </w:r>
    </w:p>
    <w:p w14:paraId="76220F4D" w14:textId="451AD387" w:rsidR="00A26302" w:rsidRPr="00A03F5E" w:rsidRDefault="00F46AD0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были проведены педагогические советы по темам «Как работать с детьми, мотивированными на обучение?», «Творческая личность: как ее формировать?»</w:t>
      </w:r>
      <w:r w:rsidR="00470AD1" w:rsidRPr="00A03F5E">
        <w:rPr>
          <w:rFonts w:ascii="Times New Roman" w:hAnsi="Times New Roman" w:cs="Times New Roman"/>
          <w:sz w:val="28"/>
          <w:szCs w:val="28"/>
        </w:rPr>
        <w:t>;</w:t>
      </w:r>
    </w:p>
    <w:p w14:paraId="038AC40E" w14:textId="42C2242A" w:rsidR="00470AD1" w:rsidRPr="00A03F5E" w:rsidRDefault="0051290C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 </w:t>
      </w:r>
      <w:r w:rsidR="00470AD1" w:rsidRPr="00A03F5E">
        <w:rPr>
          <w:rFonts w:ascii="Times New Roman" w:hAnsi="Times New Roman" w:cs="Times New Roman"/>
          <w:sz w:val="28"/>
          <w:szCs w:val="28"/>
        </w:rPr>
        <w:t xml:space="preserve">- летом 2020 г. мною, как руководителем ШМО, в тесном сотрудничестве с </w:t>
      </w:r>
      <w:r w:rsidR="001B1EFD" w:rsidRPr="00A03F5E">
        <w:rPr>
          <w:rFonts w:ascii="Times New Roman" w:hAnsi="Times New Roman" w:cs="Times New Roman"/>
          <w:sz w:val="28"/>
          <w:szCs w:val="28"/>
        </w:rPr>
        <w:t>коллегами</w:t>
      </w:r>
      <w:r w:rsidR="00470AD1" w:rsidRPr="00A03F5E">
        <w:rPr>
          <w:rFonts w:ascii="Times New Roman" w:hAnsi="Times New Roman" w:cs="Times New Roman"/>
          <w:sz w:val="28"/>
          <w:szCs w:val="28"/>
        </w:rPr>
        <w:t xml:space="preserve"> был выпущен сборник «Проектно- исследовательская деятельность учащихся начальных классов, как средство формирования ключевых компетентностей младших школьников</w:t>
      </w:r>
      <w:r w:rsidR="001B1EFD" w:rsidRPr="00A03F5E">
        <w:rPr>
          <w:rFonts w:ascii="Times New Roman" w:hAnsi="Times New Roman" w:cs="Times New Roman"/>
          <w:sz w:val="28"/>
          <w:szCs w:val="28"/>
        </w:rPr>
        <w:t xml:space="preserve">», в котором представлен положительный опыт учителей нашей </w:t>
      </w:r>
      <w:proofErr w:type="spellStart"/>
      <w:r w:rsidR="001B1EFD" w:rsidRPr="00A03F5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="001B1EFD" w:rsidRPr="00A03F5E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14:paraId="533E94E6" w14:textId="39848A01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03F5E">
        <w:rPr>
          <w:rFonts w:ascii="Times New Roman" w:hAnsi="Times New Roman" w:cs="Times New Roman"/>
          <w:b/>
          <w:sz w:val="28"/>
          <w:szCs w:val="28"/>
        </w:rPr>
        <w:t>. Работа с одаренными и мотивированными обучающимися.</w:t>
      </w:r>
      <w:r w:rsidR="00814B89" w:rsidRPr="00A03F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2CC2E6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3F5E">
        <w:rPr>
          <w:rFonts w:ascii="Times New Roman" w:hAnsi="Times New Roman" w:cs="Times New Roman"/>
          <w:sz w:val="28"/>
          <w:szCs w:val="28"/>
          <w:u w:val="single"/>
        </w:rPr>
        <w:t>Этапы в работе с одаренными детьми:</w:t>
      </w:r>
    </w:p>
    <w:p w14:paraId="1FF38CCE" w14:textId="191310F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lastRenderedPageBreak/>
        <w:t>1. Выявление одаренных детей, которое начинается уже с начальной школы, для этого используются:</w:t>
      </w:r>
    </w:p>
    <w:p w14:paraId="4A674226" w14:textId="69EABCAE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а) психологические тесты, например, ШТУР, тест </w:t>
      </w:r>
      <w:proofErr w:type="spellStart"/>
      <w:r w:rsidRPr="00A03F5E">
        <w:rPr>
          <w:rFonts w:ascii="Times New Roman" w:hAnsi="Times New Roman" w:cs="Times New Roman"/>
          <w:sz w:val="28"/>
          <w:szCs w:val="28"/>
        </w:rPr>
        <w:t>Кеттелла</w:t>
      </w:r>
      <w:proofErr w:type="spellEnd"/>
      <w:r w:rsidRPr="00A03F5E">
        <w:rPr>
          <w:rFonts w:ascii="Times New Roman" w:hAnsi="Times New Roman" w:cs="Times New Roman"/>
          <w:sz w:val="28"/>
          <w:szCs w:val="28"/>
        </w:rPr>
        <w:t xml:space="preserve"> и "Прогрессивные матрицы" </w:t>
      </w:r>
      <w:proofErr w:type="spellStart"/>
      <w:r w:rsidRPr="00A03F5E">
        <w:rPr>
          <w:rFonts w:ascii="Times New Roman" w:hAnsi="Times New Roman" w:cs="Times New Roman"/>
          <w:sz w:val="28"/>
          <w:szCs w:val="28"/>
        </w:rPr>
        <w:t>Равена</w:t>
      </w:r>
      <w:proofErr w:type="spellEnd"/>
      <w:r w:rsidRPr="00A03F5E">
        <w:rPr>
          <w:rFonts w:ascii="Times New Roman" w:hAnsi="Times New Roman" w:cs="Times New Roman"/>
          <w:sz w:val="28"/>
          <w:szCs w:val="28"/>
        </w:rPr>
        <w:t xml:space="preserve">. </w:t>
      </w:r>
      <w:r w:rsidR="00814B89" w:rsidRPr="00A03F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652739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б) наблюдение за детьми на основе признаков одаренности:</w:t>
      </w:r>
    </w:p>
    <w:p w14:paraId="2B0B0F33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наличие специфических стратегий деятельности. Способы деятельности одаренного ребенка обеспечивают ее особую, качественно своеобразную продуктивность.</w:t>
      </w:r>
    </w:p>
    <w:p w14:paraId="1E2E6C6F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сформированность качественно своеобразного индивидуального стиля деятельности, выражающегося в склонности "все делать по-своему" и связанного с присущей одаренному ребенку самодостаточной системой саморегуляции.</w:t>
      </w:r>
    </w:p>
    <w:p w14:paraId="5CA8AB3F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особый тип организации знаний одаренного ребенка: высокая структурированность; способность видеть изучаемый предмет в системе разнообразных связей; свернутость знаний в соответствующей предметной области при одновременной их готовности развернуться в качестве контекста поиска решения в нужный момент времени; категориальный характер (увлеченность общими идеями, склонность отыскивать и формулировать общие закономерности).</w:t>
      </w:r>
    </w:p>
    <w:p w14:paraId="1D8BCF01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- своеобразный тип обучаемости. Он может проявляться как в высокой скорости и легкости обучения, так и в замедленном темпе обучения, но с последующим резким изменением структуры знаний, представле­ний и умений.</w:t>
      </w:r>
    </w:p>
    <w:p w14:paraId="43A1E03D" w14:textId="0C2D35C1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2. Виды и формы работы с одарёнными детьми. </w:t>
      </w:r>
    </w:p>
    <w:p w14:paraId="738468AB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F5E">
        <w:rPr>
          <w:rFonts w:ascii="Times New Roman" w:hAnsi="Times New Roman" w:cs="Times New Roman"/>
          <w:i/>
          <w:sz w:val="28"/>
          <w:szCs w:val="28"/>
        </w:rPr>
        <w:t xml:space="preserve">Виды работы в урочной деятельности. </w:t>
      </w:r>
    </w:p>
    <w:p w14:paraId="39B05631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Работа в малых группах </w:t>
      </w:r>
    </w:p>
    <w:p w14:paraId="3CE76932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Индивидуальные задания </w:t>
      </w:r>
    </w:p>
    <w:p w14:paraId="14BB8360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Проектно-исследовательская деятельность </w:t>
      </w:r>
    </w:p>
    <w:p w14:paraId="78ABB60A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Разноуровневые задания </w:t>
      </w:r>
    </w:p>
    <w:p w14:paraId="6E73985D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Нестандартные задания (творческого характера) </w:t>
      </w:r>
    </w:p>
    <w:p w14:paraId="63A91601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Проблемно-развивающее обучение. </w:t>
      </w:r>
    </w:p>
    <w:p w14:paraId="5CED55A1" w14:textId="26C004FB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F5E">
        <w:rPr>
          <w:rFonts w:ascii="Times New Roman" w:hAnsi="Times New Roman" w:cs="Times New Roman"/>
          <w:i/>
          <w:sz w:val="28"/>
          <w:szCs w:val="28"/>
        </w:rPr>
        <w:t xml:space="preserve">Внеурочная деятельность: </w:t>
      </w:r>
    </w:p>
    <w:p w14:paraId="20B6910D" w14:textId="16E75FCA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4618409"/>
      <w:r w:rsidRPr="00A03F5E">
        <w:rPr>
          <w:rFonts w:ascii="Times New Roman" w:hAnsi="Times New Roman" w:cs="Times New Roman"/>
          <w:sz w:val="28"/>
          <w:szCs w:val="28"/>
        </w:rPr>
        <w:lastRenderedPageBreak/>
        <w:t>•</w:t>
      </w:r>
      <w:bookmarkEnd w:id="1"/>
      <w:r w:rsidRPr="00A03F5E">
        <w:rPr>
          <w:rFonts w:ascii="Times New Roman" w:hAnsi="Times New Roman" w:cs="Times New Roman"/>
          <w:sz w:val="28"/>
          <w:szCs w:val="28"/>
        </w:rPr>
        <w:t xml:space="preserve"> Подготовка и проведение олимпиад и конкурсов по предметам </w:t>
      </w:r>
    </w:p>
    <w:p w14:paraId="0F2726E5" w14:textId="0A971DE6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Предметные недели</w:t>
      </w:r>
    </w:p>
    <w:p w14:paraId="6C0BE40C" w14:textId="3E1772EF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Внеклассные мероприятия: конкурсы, соревнования </w:t>
      </w:r>
    </w:p>
    <w:p w14:paraId="1F389DCB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Работа актива класса </w:t>
      </w:r>
    </w:p>
    <w:p w14:paraId="5A0A2AEB" w14:textId="3895AE23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4619280"/>
      <w:r w:rsidRPr="00A03F5E">
        <w:rPr>
          <w:rFonts w:ascii="Times New Roman" w:hAnsi="Times New Roman" w:cs="Times New Roman"/>
          <w:sz w:val="28"/>
          <w:szCs w:val="28"/>
        </w:rPr>
        <w:t>•</w:t>
      </w:r>
      <w:bookmarkEnd w:id="2"/>
      <w:r w:rsidRPr="00A03F5E">
        <w:rPr>
          <w:rFonts w:ascii="Times New Roman" w:hAnsi="Times New Roman" w:cs="Times New Roman"/>
          <w:sz w:val="28"/>
          <w:szCs w:val="28"/>
        </w:rPr>
        <w:t xml:space="preserve"> Работа в малых группах. </w:t>
      </w:r>
    </w:p>
    <w:p w14:paraId="614636E0" w14:textId="754C3E64" w:rsidR="003F6117" w:rsidRPr="00A03F5E" w:rsidRDefault="003F6117" w:rsidP="00A03F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F5E">
        <w:rPr>
          <w:rFonts w:ascii="Times New Roman" w:hAnsi="Times New Roman" w:cs="Times New Roman"/>
          <w:i/>
          <w:sz w:val="28"/>
          <w:szCs w:val="28"/>
        </w:rPr>
        <w:t>Система дополнительного образования:</w:t>
      </w:r>
      <w:r w:rsidR="004A379C" w:rsidRPr="00A03F5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4E16341" w14:textId="2D789C3B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Дополнительному образованию в последние годы уделяется все больше и больше внимания, так как оно превратилось в ведущий фактор формирования «образовательной индивидуальности» личности. Каждый классный руководитель нашей школы ведет</w:t>
      </w:r>
    </w:p>
    <w:p w14:paraId="070E3F01" w14:textId="24AE2576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мониторинг занятости учащихся в системе ДО;</w:t>
      </w:r>
    </w:p>
    <w:p w14:paraId="46A84FFF" w14:textId="764D687E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тесное сотрудничество с педагогами системы ДО;</w:t>
      </w:r>
    </w:p>
    <w:p w14:paraId="314E4698" w14:textId="500C80F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активное привлечение учащихся, посещающих систему ДО, к школьным мероприятиям (конкурсам, соревнованиям, фестивалям…)</w:t>
      </w:r>
    </w:p>
    <w:p w14:paraId="28EE1AB1" w14:textId="349E2923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F5E">
        <w:rPr>
          <w:rFonts w:ascii="Times New Roman" w:hAnsi="Times New Roman" w:cs="Times New Roman"/>
          <w:i/>
          <w:sz w:val="28"/>
          <w:szCs w:val="28"/>
        </w:rPr>
        <w:t xml:space="preserve">Формы работы с одаренными учащимися: </w:t>
      </w:r>
      <w:r w:rsidR="004A379C" w:rsidRPr="00A03F5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30C5D85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групповые занятия с одаренными учащимися; </w:t>
      </w:r>
    </w:p>
    <w:p w14:paraId="2C6C7668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факультативы; </w:t>
      </w:r>
      <w:proofErr w:type="spellStart"/>
      <w:r w:rsidRPr="00A03F5E">
        <w:rPr>
          <w:rFonts w:ascii="Times New Roman" w:hAnsi="Times New Roman" w:cs="Times New Roman"/>
          <w:sz w:val="28"/>
          <w:szCs w:val="28"/>
        </w:rPr>
        <w:t>элективы</w:t>
      </w:r>
      <w:proofErr w:type="spellEnd"/>
      <w:r w:rsidRPr="00A03F5E">
        <w:rPr>
          <w:rFonts w:ascii="Times New Roman" w:hAnsi="Times New Roman" w:cs="Times New Roman"/>
          <w:sz w:val="28"/>
          <w:szCs w:val="28"/>
        </w:rPr>
        <w:t>.</w:t>
      </w:r>
    </w:p>
    <w:p w14:paraId="58074B5F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предметные кружки; </w:t>
      </w:r>
    </w:p>
    <w:p w14:paraId="2AE36251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кружки по интересам; </w:t>
      </w:r>
    </w:p>
    <w:p w14:paraId="703F78FE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конкурсы; </w:t>
      </w:r>
    </w:p>
    <w:p w14:paraId="361BDE80" w14:textId="77777777" w:rsid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участие в олимпиадах; </w:t>
      </w:r>
    </w:p>
    <w:p w14:paraId="130C6997" w14:textId="0D66A6DB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• работа по индивидуальным планам; </w:t>
      </w:r>
    </w:p>
    <w:p w14:paraId="5E3B7DC0" w14:textId="77777777" w:rsidR="00A26302" w:rsidRPr="00A03F5E" w:rsidRDefault="00A2630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интеллектуальные марафоны</w:t>
      </w:r>
    </w:p>
    <w:p w14:paraId="59AC6F1C" w14:textId="1A222D37" w:rsidR="003F6117" w:rsidRPr="00A03F5E" w:rsidRDefault="003F6117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Деятельность реализуется на основе </w:t>
      </w:r>
      <w:r w:rsidRPr="00A03F5E">
        <w:rPr>
          <w:rFonts w:ascii="Times New Roman" w:hAnsi="Times New Roman" w:cs="Times New Roman"/>
          <w:sz w:val="28"/>
          <w:szCs w:val="28"/>
          <w:u w:val="single"/>
        </w:rPr>
        <w:t>следующих принципов</w:t>
      </w:r>
      <w:r w:rsidRPr="00A03F5E">
        <w:rPr>
          <w:rFonts w:ascii="Times New Roman" w:hAnsi="Times New Roman" w:cs="Times New Roman"/>
          <w:sz w:val="28"/>
          <w:szCs w:val="28"/>
        </w:rPr>
        <w:t>:</w:t>
      </w:r>
    </w:p>
    <w:p w14:paraId="017EEF32" w14:textId="14639FB1" w:rsidR="003F6117" w:rsidRPr="00A03F5E" w:rsidRDefault="003F6117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Принцип развивающего и воспитывающего обучения.</w:t>
      </w:r>
    </w:p>
    <w:p w14:paraId="2270F530" w14:textId="4E3E89E4" w:rsidR="003F6117" w:rsidRPr="00A03F5E" w:rsidRDefault="003F6117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Принцип индивидуализации и диф­ференциации обучения.</w:t>
      </w:r>
    </w:p>
    <w:p w14:paraId="035F36D8" w14:textId="2F1AF780" w:rsidR="00A26302" w:rsidRPr="00A03F5E" w:rsidRDefault="003F6117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Принцип учета возрастных возможностей.</w:t>
      </w:r>
    </w:p>
    <w:p w14:paraId="067B491E" w14:textId="6EF505D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4619354"/>
      <w:r w:rsidRPr="00A03F5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bookmarkEnd w:id="3"/>
      <w:r w:rsidRPr="00A03F5E">
        <w:rPr>
          <w:rFonts w:ascii="Times New Roman" w:hAnsi="Times New Roman" w:cs="Times New Roman"/>
          <w:b/>
          <w:sz w:val="28"/>
          <w:szCs w:val="28"/>
        </w:rPr>
        <w:t>. Работа с родителями</w:t>
      </w:r>
      <w:r w:rsidR="00CB7711" w:rsidRPr="00A03F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C4E1D3" w14:textId="59947B46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Троица образования и воспитания: учитель-ученик-родитель</w:t>
      </w:r>
      <w:r w:rsidR="00470AD1" w:rsidRPr="00A03F5E">
        <w:rPr>
          <w:rFonts w:ascii="Times New Roman" w:hAnsi="Times New Roman" w:cs="Times New Roman"/>
          <w:sz w:val="28"/>
          <w:szCs w:val="28"/>
        </w:rPr>
        <w:t>, представляет собой</w:t>
      </w:r>
      <w:r w:rsidRPr="00A03F5E">
        <w:rPr>
          <w:rFonts w:ascii="Times New Roman" w:hAnsi="Times New Roman" w:cs="Times New Roman"/>
          <w:sz w:val="28"/>
          <w:szCs w:val="28"/>
        </w:rPr>
        <w:t xml:space="preserve"> социальное партнёрство</w:t>
      </w:r>
      <w:r w:rsidR="00470AD1" w:rsidRPr="00A03F5E">
        <w:rPr>
          <w:rFonts w:ascii="Times New Roman" w:hAnsi="Times New Roman" w:cs="Times New Roman"/>
          <w:sz w:val="28"/>
          <w:szCs w:val="28"/>
        </w:rPr>
        <w:t>, сотрудничество</w:t>
      </w:r>
      <w:r w:rsidRPr="00A03F5E">
        <w:rPr>
          <w:rFonts w:ascii="Times New Roman" w:hAnsi="Times New Roman" w:cs="Times New Roman"/>
          <w:sz w:val="28"/>
          <w:szCs w:val="28"/>
        </w:rPr>
        <w:t xml:space="preserve">. А сотрудничество возможно, </w:t>
      </w:r>
      <w:r w:rsidRPr="00A03F5E">
        <w:rPr>
          <w:rFonts w:ascii="Times New Roman" w:hAnsi="Times New Roman" w:cs="Times New Roman"/>
          <w:sz w:val="28"/>
          <w:szCs w:val="28"/>
        </w:rPr>
        <w:lastRenderedPageBreak/>
        <w:t xml:space="preserve">если выстраивать его общими усилиями, соблюдая при этом несколько принципиальных условий, используя современные педагогические технологии, при которых шансы на взаимопонимание учителей, детей и родителей возрастают. </w:t>
      </w:r>
    </w:p>
    <w:p w14:paraId="422D833A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В рамках работы с одарёнными детьми проводится работа с родителями, которые являются союзниками и помощниками учителя в работе с детьми.</w:t>
      </w:r>
    </w:p>
    <w:p w14:paraId="71A9B109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Содержание работы учителя с родителями состоит в следующем:</w:t>
      </w:r>
    </w:p>
    <w:p w14:paraId="261AFA34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повышение психолого- педагогических знаний родителей;</w:t>
      </w:r>
    </w:p>
    <w:p w14:paraId="6A7D0229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включение родителей в учебно- воспитательный процесс;</w:t>
      </w:r>
    </w:p>
    <w:p w14:paraId="4F386A3A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• взаимодействие лицея и родителей в развитии способностей ребёнка</w:t>
      </w:r>
    </w:p>
    <w:p w14:paraId="30782474" w14:textId="0C0ADF00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A03F5E">
        <w:rPr>
          <w:rFonts w:ascii="Times New Roman" w:hAnsi="Times New Roman" w:cs="Times New Roman"/>
          <w:i/>
          <w:sz w:val="28"/>
          <w:szCs w:val="28"/>
        </w:rPr>
        <w:t>принципами в работе с родителями являются:</w:t>
      </w:r>
    </w:p>
    <w:p w14:paraId="0C799D26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1. Открытость для родителей</w:t>
      </w:r>
    </w:p>
    <w:p w14:paraId="0E1D14C3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Учитель стремится к тому, чтобы семьи детей регулярно получали необходимую и достоверную информацию о жизни класса и учебных достижениях их детей. Для этого он предоставляет семьям основные сведения о программе обучения, успехах детей, важных событиях в классе, а также создает условия для того, чтобы у родителей возникло желание посещать учебные занятия.</w:t>
      </w:r>
    </w:p>
    <w:p w14:paraId="2AC6672B" w14:textId="253C9DAE" w:rsidR="00695E8B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2</w:t>
      </w:r>
      <w:r w:rsidR="00695E8B" w:rsidRPr="00A03F5E">
        <w:rPr>
          <w:rFonts w:ascii="Times New Roman" w:hAnsi="Times New Roman" w:cs="Times New Roman"/>
          <w:sz w:val="28"/>
          <w:szCs w:val="28"/>
        </w:rPr>
        <w:t>. Уважение интересов и возможности каждой семьи</w:t>
      </w:r>
    </w:p>
    <w:p w14:paraId="0FD0E1ED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Учитель изучает и обсуждает с родителями интересы и потребности каждой семьи, строит свою работу на основе учета ее возможностей.</w:t>
      </w:r>
    </w:p>
    <w:p w14:paraId="25448DB0" w14:textId="43B5BB8D" w:rsidR="00695E8B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3</w:t>
      </w:r>
      <w:r w:rsidR="00695E8B" w:rsidRPr="00A03F5E">
        <w:rPr>
          <w:rFonts w:ascii="Times New Roman" w:hAnsi="Times New Roman" w:cs="Times New Roman"/>
          <w:sz w:val="28"/>
          <w:szCs w:val="28"/>
        </w:rPr>
        <w:t>. Обретение в родителях своих союзников</w:t>
      </w:r>
    </w:p>
    <w:p w14:paraId="494E3C9F" w14:textId="77777777" w:rsidR="00695E8B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Учитель обсуждает с родителями самые разнообразные вопросы жизни ребёнка и стремится к выработке совместных решений, которые являются базой для двустороннего сотрудничества.</w:t>
      </w:r>
    </w:p>
    <w:p w14:paraId="7C45ACFA" w14:textId="59DB8B54" w:rsidR="00695E8B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4</w:t>
      </w:r>
      <w:r w:rsidR="00695E8B" w:rsidRPr="00A03F5E">
        <w:rPr>
          <w:rFonts w:ascii="Times New Roman" w:hAnsi="Times New Roman" w:cs="Times New Roman"/>
          <w:sz w:val="28"/>
          <w:szCs w:val="28"/>
        </w:rPr>
        <w:t>. Поощрение семьи к более тесным контактам между собой</w:t>
      </w:r>
    </w:p>
    <w:p w14:paraId="469DD446" w14:textId="567D0E86" w:rsidR="00470AD1" w:rsidRPr="00A03F5E" w:rsidRDefault="00695E8B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Учитель помогает семьям обнаружить и удовлетворить общие для них интересы, поощряет семьи к совместным формам участия в подготовке детей к различным конкурсам, играм, соревнованиям.</w:t>
      </w:r>
    </w:p>
    <w:p w14:paraId="09A054BB" w14:textId="4285DF34" w:rsidR="00F46AD0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03F5E">
        <w:rPr>
          <w:rFonts w:ascii="Times New Roman" w:hAnsi="Times New Roman" w:cs="Times New Roman"/>
          <w:sz w:val="28"/>
          <w:szCs w:val="28"/>
          <w:u w:val="single"/>
        </w:rPr>
        <w:t>Формы работы:</w:t>
      </w:r>
    </w:p>
    <w:p w14:paraId="2AB4D39F" w14:textId="197401F8" w:rsidR="00470AD1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lastRenderedPageBreak/>
        <w:t xml:space="preserve">1. Анкетирование родителей с целью определения основных подходов родителей к данной проблеме. </w:t>
      </w:r>
    </w:p>
    <w:p w14:paraId="59988542" w14:textId="0C914C2E" w:rsidR="00470AD1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2. Индивидуальные консультации.</w:t>
      </w:r>
    </w:p>
    <w:p w14:paraId="59EBD766" w14:textId="2ED95F4B" w:rsidR="00470AD1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3.  Чтение лекций для родителей.</w:t>
      </w:r>
    </w:p>
    <w:p w14:paraId="24D0AF26" w14:textId="7C1608E3" w:rsidR="001B1EFD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4.  Подбор научной и практической литературы для родителей.</w:t>
      </w:r>
    </w:p>
    <w:p w14:paraId="17BBA2E1" w14:textId="77777777" w:rsidR="001B1EFD" w:rsidRPr="00A03F5E" w:rsidRDefault="001B1EFD" w:rsidP="00A03F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F5E">
        <w:rPr>
          <w:rFonts w:ascii="Times New Roman" w:hAnsi="Times New Roman" w:cs="Times New Roman"/>
          <w:b/>
          <w:sz w:val="28"/>
          <w:szCs w:val="28"/>
        </w:rPr>
        <w:t>Результативность системы работы</w:t>
      </w:r>
    </w:p>
    <w:p w14:paraId="0B3D3434" w14:textId="4608685C" w:rsidR="00B72842" w:rsidRPr="00A03F5E" w:rsidRDefault="001B1EFD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Наиболее важным результатом работы, проводимой с одарёнными и способными детьми, стало повышение мотивации учебной деятельности, повышение степени самостоятельности учащихся в добывании знаний и совершенствовании умений, развитие навыков работы с научно-популярной, учебной и справочной литературой, развитие творческих способностей учащихся. Кроме того, повысилась познавательная активность детей, их участие в разного рода конкурсах, олимпиадах и соревнованиях.</w:t>
      </w:r>
    </w:p>
    <w:p w14:paraId="4B987779" w14:textId="3E7EA1EF" w:rsidR="00B72842" w:rsidRPr="00A03F5E" w:rsidRDefault="00B72842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>Результативность работы в данном направлении нашего ШМО достаточна высока. Ежегодно наши учащиеся занимают призовые места на конкурсах исследовательских и проектных работ среди младших школьников на городском, Всероссийском и Международном уровнях.</w:t>
      </w:r>
    </w:p>
    <w:p w14:paraId="0632A532" w14:textId="2194DE17" w:rsidR="001B1EFD" w:rsidRPr="00A03F5E" w:rsidRDefault="001B1EFD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F5E">
        <w:rPr>
          <w:rFonts w:ascii="Times New Roman" w:hAnsi="Times New Roman" w:cs="Times New Roman"/>
          <w:sz w:val="28"/>
          <w:szCs w:val="28"/>
        </w:rPr>
        <w:t xml:space="preserve"> Работа с одаренными детьми – одно из приоритетных направлений современного образовательного процесса. Реализация государственной политики в интересах одаренных детей позволяет обеспечить необходимый уровень их поддержки, оказания им профессиональной, психологической и педагогической помощи для всестороннего развития. </w:t>
      </w:r>
      <w:r w:rsidR="00C31327" w:rsidRPr="00A03F5E">
        <w:rPr>
          <w:rFonts w:ascii="Times New Roman" w:hAnsi="Times New Roman" w:cs="Times New Roman"/>
          <w:sz w:val="28"/>
          <w:szCs w:val="28"/>
        </w:rPr>
        <w:t>На протяжении многих лет мы в нашем МО ведем целенаправленную, планомерную работу в данном направлении, которая даёт свои положительные результаты.</w:t>
      </w:r>
    </w:p>
    <w:p w14:paraId="16139CD1" w14:textId="77777777" w:rsidR="00470AD1" w:rsidRPr="00A03F5E" w:rsidRDefault="00470AD1" w:rsidP="00A03F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470AD1" w:rsidRPr="00A03F5E" w:rsidSect="00A03F5E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3FDF1" w14:textId="77777777" w:rsidR="007A48DA" w:rsidRDefault="007A48DA" w:rsidP="00E37E6C">
      <w:pPr>
        <w:spacing w:after="0" w:line="240" w:lineRule="auto"/>
      </w:pPr>
      <w:r>
        <w:separator/>
      </w:r>
    </w:p>
  </w:endnote>
  <w:endnote w:type="continuationSeparator" w:id="0">
    <w:p w14:paraId="101B4E05" w14:textId="77777777" w:rsidR="007A48DA" w:rsidRDefault="007A48DA" w:rsidP="00E3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692532"/>
      <w:docPartObj>
        <w:docPartGallery w:val="Page Numbers (Bottom of Page)"/>
        <w:docPartUnique/>
      </w:docPartObj>
    </w:sdtPr>
    <w:sdtEndPr/>
    <w:sdtContent>
      <w:p w14:paraId="3B266EAD" w14:textId="3B1183A1" w:rsidR="00E37E6C" w:rsidRDefault="00E37E6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F5E">
          <w:rPr>
            <w:noProof/>
          </w:rPr>
          <w:t>7</w:t>
        </w:r>
        <w:r>
          <w:fldChar w:fldCharType="end"/>
        </w:r>
      </w:p>
    </w:sdtContent>
  </w:sdt>
  <w:p w14:paraId="73E2AB74" w14:textId="77777777" w:rsidR="00E37E6C" w:rsidRDefault="00E37E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A987" w14:textId="77777777" w:rsidR="007A48DA" w:rsidRDefault="007A48DA" w:rsidP="00E37E6C">
      <w:pPr>
        <w:spacing w:after="0" w:line="240" w:lineRule="auto"/>
      </w:pPr>
      <w:r>
        <w:separator/>
      </w:r>
    </w:p>
  </w:footnote>
  <w:footnote w:type="continuationSeparator" w:id="0">
    <w:p w14:paraId="01F79737" w14:textId="77777777" w:rsidR="007A48DA" w:rsidRDefault="007A48DA" w:rsidP="00E37E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54"/>
    <w:rsid w:val="00007266"/>
    <w:rsid w:val="00090914"/>
    <w:rsid w:val="001B1EFD"/>
    <w:rsid w:val="002C5B0F"/>
    <w:rsid w:val="002F5AE9"/>
    <w:rsid w:val="003F6117"/>
    <w:rsid w:val="00470AD1"/>
    <w:rsid w:val="004A379C"/>
    <w:rsid w:val="0051290C"/>
    <w:rsid w:val="00695E8B"/>
    <w:rsid w:val="00710114"/>
    <w:rsid w:val="007A3054"/>
    <w:rsid w:val="007A48DA"/>
    <w:rsid w:val="007C1DEC"/>
    <w:rsid w:val="00814B89"/>
    <w:rsid w:val="0087081D"/>
    <w:rsid w:val="00914A61"/>
    <w:rsid w:val="00943E90"/>
    <w:rsid w:val="00A03F5E"/>
    <w:rsid w:val="00A26302"/>
    <w:rsid w:val="00AD11EA"/>
    <w:rsid w:val="00B71433"/>
    <w:rsid w:val="00B72842"/>
    <w:rsid w:val="00BD1753"/>
    <w:rsid w:val="00C31327"/>
    <w:rsid w:val="00CB7711"/>
    <w:rsid w:val="00D24C79"/>
    <w:rsid w:val="00E37E6C"/>
    <w:rsid w:val="00E8532D"/>
    <w:rsid w:val="00ED4C6A"/>
    <w:rsid w:val="00F23FBB"/>
    <w:rsid w:val="00F4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00EE"/>
  <w15:chartTrackingRefBased/>
  <w15:docId w15:val="{354FC0DF-F1C4-4262-B9CF-85FBC34F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7E6C"/>
  </w:style>
  <w:style w:type="paragraph" w:styleId="a5">
    <w:name w:val="footer"/>
    <w:basedOn w:val="a"/>
    <w:link w:val="a6"/>
    <w:uiPriority w:val="99"/>
    <w:unhideWhenUsed/>
    <w:rsid w:val="00E3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7E6C"/>
  </w:style>
  <w:style w:type="paragraph" w:styleId="a7">
    <w:name w:val="Balloon Text"/>
    <w:basedOn w:val="a"/>
    <w:link w:val="a8"/>
    <w:uiPriority w:val="99"/>
    <w:semiHidden/>
    <w:unhideWhenUsed/>
    <w:rsid w:val="00E37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7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0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485373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2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2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25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821165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2020-10-26T14:15:00Z</cp:lastPrinted>
  <dcterms:created xsi:type="dcterms:W3CDTF">2020-10-26T08:31:00Z</dcterms:created>
  <dcterms:modified xsi:type="dcterms:W3CDTF">2020-11-23T10:13:00Z</dcterms:modified>
</cp:coreProperties>
</file>